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5" w:rsidRDefault="002A0575">
      <w:r>
        <w:t>Электронное обучение и дистанционные технологии н</w:t>
      </w:r>
      <w:r w:rsidR="00105503">
        <w:t>е применя</w:t>
      </w:r>
      <w:r>
        <w:t>ю</w:t>
      </w:r>
      <w:r w:rsidR="00105503">
        <w:t>тся</w:t>
      </w:r>
    </w:p>
    <w:p w:rsidR="00286760" w:rsidRDefault="00286760"/>
    <w:sectPr w:rsidR="00286760" w:rsidSect="004F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503"/>
    <w:rsid w:val="00105503"/>
    <w:rsid w:val="00286760"/>
    <w:rsid w:val="002A0575"/>
    <w:rsid w:val="004F7185"/>
    <w:rsid w:val="005A651D"/>
    <w:rsid w:val="00EB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2021-04-08T07:01:00Z</dcterms:created>
  <dcterms:modified xsi:type="dcterms:W3CDTF">2021-04-09T06:52:00Z</dcterms:modified>
</cp:coreProperties>
</file>