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87" w:rsidRDefault="00695287" w:rsidP="00695287">
      <w:pPr>
        <w:pStyle w:val="a3"/>
      </w:pPr>
      <w:r>
        <w:rPr>
          <w:rStyle w:val="link-wrapper-container"/>
        </w:rPr>
        <w:t>Федеральный портал "Российское образование" </w:t>
      </w:r>
      <w:hyperlink r:id="rId4" w:history="1">
        <w:r>
          <w:rPr>
            <w:rStyle w:val="a4"/>
          </w:rPr>
          <w:t>http://www.edu.ru/</w:t>
        </w:r>
      </w:hyperlink>
      <w:r>
        <w:rPr>
          <w:rStyle w:val="link-wrapper-container"/>
        </w:rPr>
        <w:t> </w:t>
      </w:r>
    </w:p>
    <w:p w:rsidR="00695287" w:rsidRDefault="00695287" w:rsidP="00695287">
      <w:pPr>
        <w:pStyle w:val="a3"/>
      </w:pPr>
      <w:r>
        <w:rPr>
          <w:rStyle w:val="link-wrapper-container"/>
        </w:rPr>
        <w:t>Федеральный центр информационно-образовательных ресурсов</w:t>
      </w:r>
      <w:r>
        <w:rPr>
          <w:rStyle w:val="a6"/>
          <w:rFonts w:ascii="Arial" w:hAnsi="Arial" w:cs="Arial"/>
          <w:b/>
          <w:bCs/>
          <w:color w:val="0080FF"/>
          <w:sz w:val="48"/>
          <w:szCs w:val="48"/>
        </w:rPr>
        <w:t> </w:t>
      </w:r>
      <w:r>
        <w:br/>
      </w:r>
      <w:hyperlink r:id="rId5" w:history="1">
        <w:r>
          <w:rPr>
            <w:rStyle w:val="a4"/>
          </w:rPr>
          <w:t>http://fcior.edu.ru/</w:t>
        </w:r>
      </w:hyperlink>
      <w:r>
        <w:rPr>
          <w:rStyle w:val="link-wrapper-container"/>
        </w:rPr>
        <w:t> </w:t>
      </w:r>
    </w:p>
    <w:p w:rsidR="00695287" w:rsidRDefault="00695287" w:rsidP="00695287">
      <w:pPr>
        <w:pStyle w:val="a3"/>
        <w:rPr>
          <w:rStyle w:val="link-wrapper-container"/>
        </w:rPr>
      </w:pPr>
      <w:r>
        <w:rPr>
          <w:rStyle w:val="link-wrapper-container"/>
        </w:rPr>
        <w:t>Институт развития образования Нижегородской области  </w:t>
      </w:r>
      <w:r w:rsidRPr="00695287">
        <w:rPr>
          <w:rStyle w:val="link-wrapper-container"/>
        </w:rPr>
        <w:t>http://www.niro.nnov.ru/</w:t>
      </w:r>
    </w:p>
    <w:p w:rsidR="00695287" w:rsidRDefault="00695287" w:rsidP="00695287">
      <w:pPr>
        <w:pStyle w:val="a3"/>
      </w:pPr>
      <w:r>
        <w:rPr>
          <w:rStyle w:val="link-wrapper-container"/>
        </w:rPr>
        <w:t xml:space="preserve"> Официальный сайт </w:t>
      </w:r>
      <w:proofErr w:type="spellStart"/>
      <w:r>
        <w:rPr>
          <w:rStyle w:val="link-wrapper-container"/>
        </w:rPr>
        <w:t>Минпросвещения</w:t>
      </w:r>
      <w:proofErr w:type="spellEnd"/>
      <w:r>
        <w:rPr>
          <w:rStyle w:val="link-wrapper-container"/>
        </w:rPr>
        <w:t xml:space="preserve"> России </w:t>
      </w:r>
      <w:hyperlink r:id="rId6" w:history="1">
        <w:r>
          <w:rPr>
            <w:rStyle w:val="a4"/>
          </w:rPr>
          <w:t>https://edu.gov.ru/</w:t>
        </w:r>
      </w:hyperlink>
    </w:p>
    <w:p w:rsidR="00695287" w:rsidRDefault="00695287" w:rsidP="00695287">
      <w:pPr>
        <w:pStyle w:val="a3"/>
      </w:pPr>
      <w:r>
        <w:rPr>
          <w:rStyle w:val="link-wrapper-container"/>
        </w:rPr>
        <w:t>Информационная система "Единое окно доступа к образовательным ресурсам" </w:t>
      </w:r>
      <w:hyperlink r:id="rId7" w:history="1">
        <w:r>
          <w:rPr>
            <w:rStyle w:val="a4"/>
          </w:rPr>
          <w:t>http://window.edu.ru/</w:t>
        </w:r>
      </w:hyperlink>
    </w:p>
    <w:p w:rsidR="00695287" w:rsidRDefault="00695287" w:rsidP="00695287">
      <w:pPr>
        <w:pStyle w:val="a3"/>
      </w:pPr>
      <w:r>
        <w:rPr>
          <w:rStyle w:val="link-wrapper-container"/>
        </w:rPr>
        <w:t>Министерство науки и высшего образования РФ </w:t>
      </w:r>
      <w:hyperlink r:id="rId8" w:history="1">
        <w:r>
          <w:rPr>
            <w:rStyle w:val="a4"/>
          </w:rPr>
          <w:t>https://minobrnauki.gov.ru/</w:t>
        </w:r>
      </w:hyperlink>
    </w:p>
    <w:p w:rsidR="00695287" w:rsidRDefault="00695287" w:rsidP="00695287">
      <w:pPr>
        <w:pStyle w:val="a3"/>
        <w:rPr>
          <w:rStyle w:val="link-wrapper-container"/>
        </w:rPr>
      </w:pPr>
      <w:r>
        <w:rPr>
          <w:rStyle w:val="link-wrapper-container"/>
        </w:rPr>
        <w:t>Федеральная служба по надзору в сфере образования и науки.</w:t>
      </w:r>
    </w:p>
    <w:p w:rsidR="00695287" w:rsidRDefault="00695287" w:rsidP="00695287">
      <w:pPr>
        <w:pStyle w:val="a3"/>
      </w:pPr>
      <w:r>
        <w:rPr>
          <w:rStyle w:val="link-wrapper-container"/>
        </w:rPr>
        <w:t xml:space="preserve"> Официальный сайт </w:t>
      </w:r>
      <w:proofErr w:type="spellStart"/>
      <w:r>
        <w:rPr>
          <w:rStyle w:val="link-wrapper-container"/>
        </w:rPr>
        <w:t>Рособрнадзор</w:t>
      </w:r>
      <w:proofErr w:type="spellEnd"/>
      <w:r>
        <w:rPr>
          <w:rStyle w:val="link-wrapper-container"/>
        </w:rPr>
        <w:t>. </w:t>
      </w:r>
      <w:hyperlink r:id="rId9" w:history="1">
        <w:r>
          <w:rPr>
            <w:rStyle w:val="a4"/>
          </w:rPr>
          <w:t>http://obrnadzor.gov.ru/</w:t>
        </w:r>
      </w:hyperlink>
    </w:p>
    <w:p w:rsidR="00C74279" w:rsidRDefault="00C74279"/>
    <w:sectPr w:rsidR="00C74279" w:rsidSect="00C7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287"/>
    <w:rsid w:val="00695287"/>
    <w:rsid w:val="00C7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695287"/>
  </w:style>
  <w:style w:type="character" w:styleId="a4">
    <w:name w:val="Hyperlink"/>
    <w:basedOn w:val="a0"/>
    <w:uiPriority w:val="99"/>
    <w:semiHidden/>
    <w:unhideWhenUsed/>
    <w:rsid w:val="00695287"/>
    <w:rPr>
      <w:color w:val="0000FF"/>
      <w:u w:val="single"/>
    </w:rPr>
  </w:style>
  <w:style w:type="character" w:styleId="a5">
    <w:name w:val="Strong"/>
    <w:basedOn w:val="a0"/>
    <w:uiPriority w:val="22"/>
    <w:qFormat/>
    <w:rsid w:val="00695287"/>
    <w:rPr>
      <w:b/>
      <w:bCs/>
    </w:rPr>
  </w:style>
  <w:style w:type="character" w:styleId="a6">
    <w:name w:val="Emphasis"/>
    <w:basedOn w:val="a0"/>
    <w:uiPriority w:val="20"/>
    <w:qFormat/>
    <w:rsid w:val="00695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2021-04-13T06:09:00Z</dcterms:created>
  <dcterms:modified xsi:type="dcterms:W3CDTF">2021-04-13T06:13:00Z</dcterms:modified>
</cp:coreProperties>
</file>