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4D" w:rsidRDefault="006120CA">
      <w:r>
        <w:t>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</w:t>
      </w:r>
    </w:p>
    <w:p w:rsidR="00937437" w:rsidRDefault="00937437"/>
    <w:p w:rsidR="00937437" w:rsidRP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приема детей в детский оздоровительный лагерь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.Общие положения1.1. Настоящие Правила определяют порядок приема ребенка в детский оздоровительный лагерь (далее Лагерь) и передачи его родителям (законным представителем) после окончания срока действия путевки.1.2. В Лагерь принимаются дети в возрасте от 7 до 17 лет включительно, не имеющие медицинских противопоказаний (Приложение 18 к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СанПиНу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2.4.4.1204-03 «Общие требования к устройству, содержанию и организации режима работы загородных стационарных учреждений отдыха и оздоровления детей») и готовых к самообслуживанию.1.3. Прием детей в Лагерь производится путем личной передачи ребенка от родителя (законного представителя) представителю Лагеря. 1.4. Прием детей осуществляется после полной оплаты покупателем детских путевок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.5. Путевка является неделимой. В случае неприбытия ребенка в день заезда, досрочного выезда до окончания оплаченного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срокапутевки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собственной инициативе, или инициативе родителей (законных представителей), а также по причинам, не зависящим от принимающей организации, стоимость путевки не пересчитывается и возврату не подлежит.1.6. Прием детей, прибывающих в индивидуальном порядке, производится в день заезда не ранее 09:00, отбытие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–в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выезда не позднее 20:00.1.7. Дети, подлежащие стационарному лечению, специальному санаторному оздоровлению в детский лагерь не принимаются.1.8. Ребенок считается принятым при наличии всех правильно заполненных документов.1.9. Прием детей в лагерь производится на основании следующих документов, которые предъявляются родителями перед заездом в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Лагерь:а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) путевка (правильно заполненная),б) медицинская справка (форма 79-у) с данными о перенесенных инфекционных заболеваниях с данными о последних сделанных профилактических прививках против дифтерии, кори, паротита, краснухи и гепатита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 в) справка об отсутствии контактов с инфекционными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больными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;г</w:t>
      </w:r>
      <w:proofErr w:type="spellEnd"/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копия страхового медицинского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полиса;д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копия свидетельства о рождении или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паспорта,ж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анкета, заполненная и 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подписанная родителем (законным представителем).Без вышеуказанных документов ребенок в лагерь не принимается.1.10. Дети с противопоказаниями по состоянию здоровья, а также не имеющие полностью оформленной медицинской карты, возвращаются обратно за счет родителей (законных представителей), с сообщением в адрес медицинского учреждения, заполнившего медицинскую карту.1.11. Общие медицинские противопоказания к направлению детей в оздоровительные учреждения (приложение к приказу Министерства здравоохранения и социального развития РФ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363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16.04.2012)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аболевания в острой 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подострой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стадии, в том числе острые инфекционные заболевания до окончания срока изоляции;</w:t>
      </w:r>
    </w:p>
    <w:p w:rsidR="00937437" w:rsidRP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-хронические заболевания в стадии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обострения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;-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бактерионосительство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инфекционных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заболеваний;-заразные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болезни глаз и кожи, паразитарные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заболевания;-туберкулез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любой локализации в активной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стадии;-злокачественные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новообразования, требующие лечения, в том числе проведения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химиотерапии;-эпилепсия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текущими приступами, в том числе резистентная к проводимому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лечению;-эпилепсия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клинической ремиссией менее 6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месяцев;-психические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расстройства и расстройства поведения в состоянии обострения и (или) представляющие опасность для больного 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окружающих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;-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психические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расстройства, сопровождающиеся нарушениями настроения, поведения и социальной адаптации (при отсутствии сопровождения ребенка законным представителем ребенка или иным лицом на основании доверенности, заверенной в установленном порядке);-психические расстройства и расстройства поведения, вызванные употреблением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веществ.1.12. При обнаружении несоответствия между фактическим состоянием здоровья ребенка и данными медицинских документов, администрация лагеря имеет право уведомить об этом медицинское учреждение, выдавшее справку, и правоохранительные органы по месту нахождения этого медицинского учреждения. За фальсификацию медицинских документов и сокрытие информации о фактических хронических заболеваниях ребенка при направлении его в лагерь, родители (законные представители) несут юридическую ответственность за возможные последствия.1.13. В случае сокрытия информации о реальном состоянии здоровья (о заболеваниях, противопоказанных для пребывания в лагере) родители (законные представители) обязаны незамедлительно досрочно забрать ребенка, при этом средства, оплаченные за путевку, не возвращаются.1.14. Если ребенок по состоянию здоровья вынужден принимать в течение смены лекарства на регулярной основе, то их необходимо передать врачу, проводящему медосмотр при распределении детей по отрядам. Использование ребенком лекарственных препаратов самостоятельно, 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без письменного назначения врача, запрещено.2. Правила подготовки ребенка к Лагерю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Каждый родитель (законный представитель) должен подготовить своего ребенка к поездке в Лагерь: ознакомить его с Правилами пребывания ребенка в Лагере,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положить письменный перечень вещей.2.2. Родители (законные представители) по средствам телефонной связи.2.3. Родители (законные представители)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должны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:-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настроить ребенка на пребывание его в новом детском коллективе и невозможности постоянного общения с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родителями;-проинформировать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о требованиях, предъявляемых к нему в лагере, о соблюдении режима дня лагеря, о правилах общения и проживания с другими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детьми;-обучить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навыкам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самообслуживания;-обучить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элементарным санитарно-гигиеническим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правилам;-оформить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ребенка все необходимые медицинские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документы;-проинформировать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администрацию лагеря об индивидуальных особенностях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;-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выполнению единых педагогических требований и правил поведения в лагере и не нарушать правила во время посещения лагеря;</w:t>
      </w:r>
    </w:p>
    <w:p w:rsidR="00937437" w:rsidRP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-в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случае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хронического заболевания ребенка, родителям (законным представителям) необходимо предоставить форму от лечащего врача с указанием диагноза, рекомендациями, пользования лекарствами и обеспечить данными лекарствами. Особенности ребенка и перенесенных им хронических, наследственных заболеваний просим указать в дополнительной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анкете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;-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сокрытия информации о реальном состоянии здоровья (о заболеваниях, противопоказанных для пребывания в лагере) родители (законные представители) обязаны незамедлительно досрочно забрать ребенка, при этом средства, оплаченные за путевку, не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возвращаются;-в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нанесения ущерба имуществу лагеря в результате недисциплинированного поведения или иных действий ребенка возместить стоимость нанесенного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ущерба;-в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принятия решения педагогическим советом лагеря о досрочном отчислении ребенка за грубые нарушения требований и ненадлежащее поведение забрать ребенка из лагеря в течение 24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.Е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родитель (законный представитель) не в состоянии это сделать в течение суток, то ребенок передаётся сопровождающему, который организует его возвращение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домой.Вещи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запрещенные к использованию в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лагере:Оружие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 видов, в том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газовое, холодное; горючие и взрывчатые вещества, ножи и острые предметы, за исключением 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предметов для шитья и личной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гигиены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редметы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самообороны (электрошоковые, газовые приспособления, резиновые дубинки и проч.).Пиротехнические игрушки (петарды, шутихи и проч.),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травмоопасное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оборудование (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скейты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роликовые коньки, самокаты и т.п.) и игрушки, стреляющие пластмассовыми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пулями.Скоропортящиеся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продукты, сигареты, зажигалки, спички и любые виды алкоголя,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медикаменты.Администрация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Лагеря оставляет за собой право изъятия общественно-опасных предметов и хранение их до конца пребывания в лагере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опытка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получить (купить, «достать») вышеуказанные запрещенные вещи, а также обнаружение их у ребенка в лагере будет считаться противоправным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действием.При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обнаружении у ребенка алкогольной продукции или при установлении факта употребления алкоголя ребенок будет лишен права продолжения отдыха в лагере и об этом будет немедленно сообщено родителям (законным представителем).2.5.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Продукты, запрещенные санитарными службами для передачи в условиях загородного лагеря (согласно Постановлению Главного государственного санитарного врача РФ от 27 декабря 2013 г. No73 "Об утверждении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СанПиН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2.4.4.3155-13" (Санитарно-эпидемиологические требования к устройству, содержанию и организации работы стационарных организаций отдыха и оздоровления детей):1.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Газированные напитки (Фанта, Спрайт, Кока-кола и т.д.);2. Пирожные, торты (любые изделия с кремом и наполнителем);3. Сухарики, чипсы;4. Молочные продукты (йогурты, творожные массы, сырки глазированные);5.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Птица-рыба-мясо, любые копчёности, колбаса и т.д.;6.Соленья, супы, котлеты, пельмени, пироги и т.д.;7.Консервы;8.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Грибы;9. Супы, пюре, лапша быстрого приготовления;10. Приготовленную пищу (домашнюю, купленную в кулинарии) -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салаты;Не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рекомендуется давать ребенку в лагерь мобильный телефон, дорогую одежду, ценные вещи, ювелирные украшения, крупные суммы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денег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.З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сохранность вышеуказанных вещей администрация лагеря ответственности не несет.2.6. Что брать с собой в лагерь:</w:t>
      </w:r>
    </w:p>
    <w:p w:rsidR="00937437" w:rsidRDefault="00937437" w:rsidP="0093743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Предметы личной гигиены:•Зубная щетка и паста;•Мыло туалетное в мыльнице. 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Хозяйственное, с помощью которого, можно постирать носки, плавки, нижнее белье;•Мочалка, шампунь, возможно, необходимый лично ребенку питательный крем (один раз в неделю санитарный день, а искупаться в душе можно практически каждый день);•Полотенце;•Расческа, ножницы для ногтей;•Для девочек: косметические принадлежности для ухода за кожей и телом; гигиенические принадлежности.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Лучше, если все это будет находиться в специальной сумочке для предметов личной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гигиены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.О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дежда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обувь </w:t>
      </w:r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должны быть удобными в пользовании, лучше, если обувь будет разношенной.3.Правила возвращения ребенка из лагеря домой и передача его родителям (законным представителем)3.1.Дети доставляются из лагеря организованно, в оговоренное заранее место и время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ипередаются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сопровождающими воспитателями родителям или доверенным лицам по следующему порядку: родитель (законный представитель) подходит к сопровождающему, предъявляет паспорт, забирает документы ребенка, расписывается в ведомости получения, и забирает ребенка.3.2.В случае опоздания родитель (законный представитель) извещает по телефону ребенка или сопровождающего о причине задержки. Сопровождающий в течение одного часа ждет родителей на месте прибытия.3.3.После истечения срока сопровождающий имеет право сдать ребенка в отделение полиции. Самостоятельная поездка ребенка в городе после прибытия автобусов без сопровождения взрослых не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допускается</w:t>
      </w:r>
      <w:proofErr w:type="gram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.В</w:t>
      </w:r>
      <w:proofErr w:type="gram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стреча</w:t>
      </w:r>
      <w:proofErr w:type="spellEnd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из лагеря в городе </w:t>
      </w:r>
      <w:proofErr w:type="spellStart"/>
      <w:r w:rsidRPr="00937437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</w:t>
      </w:r>
      <w:proofErr w:type="spellEnd"/>
    </w:p>
    <w:p w:rsidR="00597D42" w:rsidRDefault="00597D42" w:rsidP="0093743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ЛАЗУРНЫЙ</w:t>
      </w:r>
    </w:p>
    <w:p w:rsidR="00597D42" w:rsidRDefault="00597D42" w:rsidP="00937437">
      <w:pPr>
        <w:rPr>
          <w:sz w:val="29"/>
          <w:szCs w:val="29"/>
        </w:rPr>
      </w:pPr>
    </w:p>
    <w:p w:rsidR="00597D42" w:rsidRDefault="00597D42" w:rsidP="00937437">
      <w:pPr>
        <w:rPr>
          <w:sz w:val="29"/>
          <w:szCs w:val="29"/>
        </w:rPr>
      </w:pPr>
    </w:p>
    <w:p w:rsidR="00597D42" w:rsidRDefault="00597D42" w:rsidP="00937437">
      <w:pPr>
        <w:rPr>
          <w:sz w:val="29"/>
          <w:szCs w:val="29"/>
        </w:rPr>
      </w:pPr>
    </w:p>
    <w:p w:rsidR="00597D42" w:rsidRDefault="00597D42" w:rsidP="0093743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sz w:val="29"/>
          <w:szCs w:val="29"/>
        </w:rPr>
        <w:t xml:space="preserve">1.1. </w:t>
      </w:r>
      <w:proofErr w:type="gramStart"/>
      <w:r>
        <w:rPr>
          <w:sz w:val="29"/>
          <w:szCs w:val="29"/>
        </w:rPr>
        <w:t xml:space="preserve">Порядок подбора, направления и приема детей в Государственное бюджетное учреждение дополнительного образования «Детский санаторно-оздоровительный </w:t>
      </w:r>
      <w:proofErr w:type="spellStart"/>
      <w:r>
        <w:rPr>
          <w:sz w:val="29"/>
          <w:szCs w:val="29"/>
        </w:rPr>
        <w:t>образвательый</w:t>
      </w:r>
      <w:proofErr w:type="spellEnd"/>
      <w:r>
        <w:rPr>
          <w:sz w:val="29"/>
          <w:szCs w:val="29"/>
        </w:rPr>
        <w:t xml:space="preserve"> центр «Лазурный» (круглогодичного действия)» (далее по тексту - детский центр «Лазурный») производится в соответствии с Указом Президента РФ от 1 июня 2012 г. N 761 "О Национальной стратегии действий в интересах детей на 2012 - 2017 годы", Законом Нижегородской области </w:t>
      </w:r>
      <w:proofErr w:type="spellStart"/>
      <w:r>
        <w:rPr>
          <w:sz w:val="29"/>
          <w:szCs w:val="29"/>
        </w:rPr>
        <w:t>No</w:t>
      </w:r>
      <w:proofErr w:type="spellEnd"/>
      <w:r>
        <w:rPr>
          <w:sz w:val="29"/>
          <w:szCs w:val="29"/>
        </w:rPr>
        <w:t xml:space="preserve"> 130-3 от 24.11.2004г. «О мерах</w:t>
      </w:r>
      <w:proofErr w:type="gramEnd"/>
      <w:r>
        <w:rPr>
          <w:sz w:val="29"/>
          <w:szCs w:val="29"/>
        </w:rPr>
        <w:t xml:space="preserve"> социальной поддержки граждан, имеющих детей», Постановлением Правительства Нижегородской области от 25 марта 2009г. N 149 "Об организации отдыха, оздоровления и занятости детей и молодежи Нижегородской области", графиком заезда на смены, ежегодно утвержденным министерством образования Нижегородской области, Уставом ГБУДО ДСООЦ «Лазурный» и настоящим Положением.1.2. </w:t>
      </w:r>
      <w:proofErr w:type="gramStart"/>
      <w:r>
        <w:rPr>
          <w:sz w:val="29"/>
          <w:szCs w:val="29"/>
        </w:rPr>
        <w:lastRenderedPageBreak/>
        <w:t>Правом получения путевок в детский центр «Лазурный» пользуются:- граждане, имеющие детей, нуждающихся в санаторно-курортном лечении по медицинским показателям, в возрасте от 11 до 15 лет;- граждане, имеющие детей, добившихся успехов в учебе, общественной деятельности, являющихся победителями и призерами областных и региональных этапов всероссийских олимпиад, конкурсов, смотров, участниками спортивных областных соревнований;</w:t>
      </w:r>
      <w:proofErr w:type="gramEnd"/>
      <w:r>
        <w:rPr>
          <w:sz w:val="29"/>
          <w:szCs w:val="29"/>
        </w:rPr>
        <w:t>- граждане, имеющие детей, обучающихся в государственных и муниципальных образовательных учреждениях и иных образовательных организациях, имеющих государственную аккредитацию, и направляемых в санаторно-оздоровительные центры для участия в проведении профильных смен, соответствующих профилю обучения.1.3. Путевки в детский центр «Лазурный» предоставляются детям работающих граждан - учащимся (5-10 классов) образовательных организаций с 11 лет до 15 лет включительно.1.4.В период проведения региональной молодежной смены в детский центр</w:t>
      </w:r>
    </w:p>
    <w:p w:rsidR="00597D42" w:rsidRPr="00597D42" w:rsidRDefault="00597D42" w:rsidP="0059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Порядок приема детей3.1. Детский центр «Лазурный» проводит прием и размещение детей на территории учреждения в дни, установленные ежегодным графиком заездов профильных смен, а так же в рабочее время первых трех дней после очередного заезда по графику в случае опоздания или замены ребенка по неиспользованной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путевке</w:t>
      </w:r>
      <w:proofErr w:type="gram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.И</w:t>
      </w:r>
      <w:proofErr w:type="gram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нтервал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времени приема детей от родителей (законных представителей)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присамостоятельной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доставке детей в детский центр «Лазурный» и доставки детей сопровождающими лицами </w:t>
      </w:r>
      <w:proofErr w:type="gram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органов, осуществляющих управление в сфере образования близ лежащих муниципальных районов и городских округов определено</w:t>
      </w:r>
      <w:proofErr w:type="gram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9-00 часа до 13-00 часа.3.2. Основанием для приема детей и обучающейся молодежи в детский центр «Лазурный» является санаторно-курортная или оздоровительная путевка установленного образца, медицинские документы, указанные в путевке, санаторно-курортная карта, установленный возраст приема детей в предстоящую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смену</w:t>
      </w:r>
      <w:proofErr w:type="gram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.Д</w:t>
      </w:r>
      <w:proofErr w:type="gram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етский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центр «Лазурный» имеет право отказать в приеме детей в случаях:- отсутствия путевки;- отсутствия необходимых медицинских документов к путевке;- несоответствия установленному возрасту ребенка;- наличия медицинских противопоказаний для пребывания в детском центре «Лазурный».3.3. Прием и размещение детей на территории детского центра «Лазурный» осуществляется по приказу директора центра ответственными работниками образовательного управления центра и медицинской службы.3.4. При приеме детей в день заезда ответственными работниками медицинской службы центра </w:t>
      </w:r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проводится предварительный медицинский осмотр, проверка медицинских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документов</w:t>
      </w:r>
      <w:proofErr w:type="gram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.О</w:t>
      </w:r>
      <w:proofErr w:type="gram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тветственными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работниками образовательного управления проводится формирование отрядов в соответствие с возрастом ребенка и размещение детей в спальных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корпусах.По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окончании распределения детей по отрядам и размещения их в спальных корпусах проводятся инструктажи и ознакомление их с правилами поведения в детском центре «Лазурный».3.5. Детский центр «Лазурный» организовывает размещение детей на весь срок пребывания, указанный в путевке, получение ими полноценного диетического питания и полного комплекса услуг, в том числе медицинских по назначению врача, обеспечивает полный и непрерывный санаторно-оздоровительный образовательный процесс.3.6. Ответственный работник образовательного управления детского центра «Лазурный» в срок указанный приказом МОНО о проведении смены, </w:t>
      </w:r>
      <w:proofErr w:type="gram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предоставляет аналитический отчет</w:t>
      </w:r>
      <w:proofErr w:type="gram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результатах </w:t>
      </w:r>
      <w:proofErr w:type="spellStart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проведёной</w:t>
      </w:r>
      <w:proofErr w:type="spellEnd"/>
      <w:r w:rsidRPr="00597D4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смены.</w:t>
      </w:r>
    </w:p>
    <w:p w:rsidR="00597D42" w:rsidRPr="00937437" w:rsidRDefault="00597D42" w:rsidP="00937437">
      <w:pPr>
        <w:rPr>
          <w:rFonts w:ascii="Times New Roman" w:hAnsi="Times New Roman" w:cs="Times New Roman"/>
        </w:rPr>
      </w:pPr>
    </w:p>
    <w:sectPr w:rsidR="00597D42" w:rsidRPr="00937437" w:rsidSect="007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CA"/>
    <w:rsid w:val="00597D42"/>
    <w:rsid w:val="006120CA"/>
    <w:rsid w:val="0063671F"/>
    <w:rsid w:val="00715F4D"/>
    <w:rsid w:val="00762768"/>
    <w:rsid w:val="0093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2320</Words>
  <Characters>13228</Characters>
  <Application>Microsoft Office Word</Application>
  <DocSecurity>0</DocSecurity>
  <Lines>110</Lines>
  <Paragraphs>31</Paragraphs>
  <ScaleCrop>false</ScaleCrop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2021-03-30T07:51:00Z</dcterms:created>
  <dcterms:modified xsi:type="dcterms:W3CDTF">2021-03-30T08:02:00Z</dcterms:modified>
</cp:coreProperties>
</file>